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5138" w14:textId="21CE7E92" w:rsidR="00580E20" w:rsidRPr="00523DFC" w:rsidRDefault="00580E20" w:rsidP="00523DFC">
      <w:r w:rsidRPr="00523DFC">
        <w:t>Gemeente Herselt, vertegenwoordigd door algemeen directeur Tina Vervloessem en voorzitter gemeenteraad Milo Anthonis</w:t>
      </w:r>
      <w:r w:rsidRPr="00523DFC">
        <w:br/>
        <w:t>Gemeente Hulshout, vertegenwoordigd door algemeen directeur Ria Van den Eynde en voorzitter gemeenteraad Elias De Wever</w:t>
      </w:r>
      <w:r w:rsidRPr="00523DFC">
        <w:br/>
        <w:t>Gemeente Westerlo, vertegenwoordigd door algemeen directeur Jo Vankrunkelsven en voorzitter gemeenteraad Maurice Van Hemelen,</w:t>
      </w:r>
      <w:r w:rsidRPr="00523DFC">
        <w:br/>
        <w:t>verklaren het volgende te zijn overeengekomen:</w:t>
      </w:r>
    </w:p>
    <w:p w14:paraId="3B76D399" w14:textId="20CBE258" w:rsidR="00BB0CD7" w:rsidRPr="00BB0CD7" w:rsidRDefault="0076425E" w:rsidP="00BB0CD7">
      <w:pPr>
        <w:pStyle w:val="Kop1"/>
      </w:pPr>
      <w:r w:rsidRPr="00BB0CD7">
        <w:t>Doe</w:t>
      </w:r>
      <w:r w:rsidR="00BB0CD7" w:rsidRPr="00BB0CD7">
        <w:t>l</w:t>
      </w:r>
    </w:p>
    <w:p w14:paraId="3D988039" w14:textId="5E4D7420" w:rsidR="001C1EC1" w:rsidRPr="0076425E" w:rsidRDefault="00580E20" w:rsidP="00BB0CD7">
      <w:r w:rsidRPr="00BB0CD7">
        <w:t xml:space="preserve">De gemeentebesturen </w:t>
      </w:r>
      <w:r w:rsidR="00134BDD" w:rsidRPr="00BB0CD7">
        <w:t xml:space="preserve">van Herselt, Hulshout en Westerlo bundelen </w:t>
      </w:r>
      <w:r w:rsidRPr="00BB0CD7">
        <w:t xml:space="preserve">de krachten  </w:t>
      </w:r>
      <w:r w:rsidR="00134BDD" w:rsidRPr="00BB0CD7">
        <w:t xml:space="preserve">voor de organisatie van </w:t>
      </w:r>
      <w:r w:rsidRPr="00BB0CD7">
        <w:t xml:space="preserve">noodplanning en </w:t>
      </w:r>
      <w:r w:rsidR="001C1EC1" w:rsidRPr="00BB0CD7">
        <w:t>c</w:t>
      </w:r>
      <w:r w:rsidRPr="00BB0CD7">
        <w:t>risisbeheer</w:t>
      </w:r>
      <w:r w:rsidR="00134BDD" w:rsidRPr="00BB0CD7">
        <w:t xml:space="preserve"> met als doel er voldoende aandacht aan te besteden, vakkennis en ervaring te delen en </w:t>
      </w:r>
      <w:r w:rsidRPr="00BB0CD7">
        <w:t xml:space="preserve"> </w:t>
      </w:r>
      <w:r w:rsidR="00134BDD" w:rsidRPr="00BB0CD7">
        <w:t>een kwalitatieve werking te realiseren.</w:t>
      </w:r>
    </w:p>
    <w:p w14:paraId="565B3CA5" w14:textId="77777777" w:rsidR="00BB0CD7" w:rsidRPr="0005283F" w:rsidRDefault="000E6F70" w:rsidP="00BB0CD7">
      <w:pPr>
        <w:rPr>
          <w:sz w:val="19"/>
          <w:szCs w:val="19"/>
        </w:rPr>
      </w:pPr>
      <w:r>
        <w:t xml:space="preserve">De samenwerking </w:t>
      </w:r>
      <w:r w:rsidRPr="0005283F">
        <w:t>beoog</w:t>
      </w:r>
      <w:r>
        <w:t>t</w:t>
      </w:r>
      <w:r w:rsidRPr="0005283F">
        <w:t xml:space="preserve"> een zo uniform mogelijke werkwijze </w:t>
      </w:r>
      <w:r>
        <w:t>rond</w:t>
      </w:r>
      <w:r w:rsidRPr="0005283F">
        <w:t xml:space="preserve"> algemene en bijzondere nood- en interventieplannen, actiekaarten, veiligheidsvergaderingen, evacuatieprocedures, organisatie van noodplanoefeningen,</w:t>
      </w:r>
      <w:r w:rsidR="00BB0CD7">
        <w:t xml:space="preserve"> </w:t>
      </w:r>
      <w:r w:rsidR="00BB0CD7" w:rsidRPr="00BB0CD7">
        <w:t>een gestroomlijnde beleidscoördinatie van incidenten en een optimalisering van de coördinatie voor, tijdens en na de multidisciplinaire samenwerking op het vlak van crisissen.</w:t>
      </w:r>
    </w:p>
    <w:p w14:paraId="09802E1B" w14:textId="6FB32C30" w:rsidR="00D71C70" w:rsidRDefault="00D71C70" w:rsidP="00D71C70">
      <w:pPr>
        <w:pStyle w:val="Kop1"/>
      </w:pPr>
      <w:r>
        <w:t>Duur van de overeenkomst</w:t>
      </w:r>
    </w:p>
    <w:p w14:paraId="66AF1BA7" w14:textId="77777777" w:rsidR="00D71C70" w:rsidRDefault="00D71C70" w:rsidP="00A0283E">
      <w:r w:rsidRPr="0005283F">
        <w:t>Deze overeenkomst gaat in zodra de gemeenteraden van de respectievelijke gemeenten zich hiermee akkoord verklaard hebben en geldt in principe voor onbepaalde duur tenzij ze ontbonden wordt.</w:t>
      </w:r>
    </w:p>
    <w:p w14:paraId="748CC0D0" w14:textId="77777777" w:rsidR="00586FB2" w:rsidRPr="0005283F" w:rsidRDefault="00586FB2" w:rsidP="00586FB2">
      <w:pPr>
        <w:pStyle w:val="Kop1"/>
      </w:pPr>
      <w:r w:rsidRPr="0005283F">
        <w:t>Werkgeverschap</w:t>
      </w:r>
    </w:p>
    <w:p w14:paraId="56CDD150" w14:textId="77777777" w:rsidR="00586FB2" w:rsidRDefault="00586FB2" w:rsidP="00200FBD">
      <w:r w:rsidRPr="0005283F">
        <w:t xml:space="preserve">De noodplanningscoördinator </w:t>
      </w:r>
      <w:r>
        <w:t>wordt</w:t>
      </w:r>
      <w:r w:rsidRPr="0005283F">
        <w:t xml:space="preserve"> ingeschreven in het organogram van de gemeente Westerlo en respecteert de rechtspositieregeling en het arbeidsreglement van gemeente Westerlo.</w:t>
      </w:r>
    </w:p>
    <w:p w14:paraId="30E3DDAE" w14:textId="77777777" w:rsidR="00586FB2" w:rsidRDefault="00586FB2" w:rsidP="00200FBD">
      <w:r w:rsidRPr="0005283F">
        <w:t xml:space="preserve">De intergemeentelijke noodplanningscoördinator heeft een </w:t>
      </w:r>
      <w:r>
        <w:t>werkplek</w:t>
      </w:r>
      <w:r w:rsidRPr="0005283F">
        <w:t xml:space="preserve"> </w:t>
      </w:r>
      <w:r w:rsidRPr="00F91ADF">
        <w:t>in elke deelnemende gemeente</w:t>
      </w:r>
      <w:r>
        <w:t>.</w:t>
      </w:r>
    </w:p>
    <w:p w14:paraId="477C6BB8" w14:textId="3AF3216F" w:rsidR="00586FB2" w:rsidRPr="0005283F" w:rsidRDefault="00586FB2" w:rsidP="00200FBD">
      <w:r>
        <w:t>Elke gemeente stelt lokaal een contactpersoon aan die de relatie tussen gemeente en</w:t>
      </w:r>
      <w:r w:rsidR="00F844A6">
        <w:t xml:space="preserve"> </w:t>
      </w:r>
      <w:r w:rsidR="00200FBD">
        <w:t>n</w:t>
      </w:r>
      <w:r>
        <w:t>oodplanningscoördinator verzorgt en die de acties in het kader van noodplanning lokaal realiseert</w:t>
      </w:r>
      <w:r w:rsidR="00200FBD">
        <w:t xml:space="preserve"> </w:t>
      </w:r>
      <w:r w:rsidR="00200FBD" w:rsidRPr="00200FBD">
        <w:t xml:space="preserve">voor de </w:t>
      </w:r>
      <w:r w:rsidR="00F844A6" w:rsidRPr="00200FBD">
        <w:t xml:space="preserve">activiteiten </w:t>
      </w:r>
      <w:r w:rsidR="00200FBD" w:rsidRPr="00200FBD">
        <w:t xml:space="preserve">waarvoor </w:t>
      </w:r>
      <w:r w:rsidR="00F844A6" w:rsidRPr="00200FBD">
        <w:t>geen veiligheidsoverleg</w:t>
      </w:r>
      <w:r w:rsidR="00200FBD" w:rsidRPr="00200FBD">
        <w:t xml:space="preserve"> nodig is.</w:t>
      </w:r>
    </w:p>
    <w:p w14:paraId="6F41BA23" w14:textId="5B9B4F63" w:rsidR="000E6F70" w:rsidRPr="00523DFC" w:rsidRDefault="00523DFC" w:rsidP="00D71C70">
      <w:pPr>
        <w:pStyle w:val="Kop1"/>
      </w:pPr>
      <w:r>
        <w:t>O</w:t>
      </w:r>
      <w:r w:rsidR="000E6F70" w:rsidRPr="00523DFC">
        <w:t>pdracht</w:t>
      </w:r>
    </w:p>
    <w:p w14:paraId="35E7881C" w14:textId="2E9A9639" w:rsidR="00134BDD" w:rsidRDefault="00586FB2" w:rsidP="00A0283E">
      <w:r>
        <w:t xml:space="preserve">§1. </w:t>
      </w:r>
      <w:r w:rsidR="00E65199" w:rsidRPr="0005283F">
        <w:t xml:space="preserve">De noodplanningscoördinator staat de bevoegde overheid bij voor de noodplanning. In deze </w:t>
      </w:r>
      <w:r w:rsidR="00134BDD">
        <w:t>rol</w:t>
      </w:r>
      <w:r w:rsidR="00134BDD" w:rsidRPr="0005283F">
        <w:t xml:space="preserve"> </w:t>
      </w:r>
      <w:r w:rsidR="00134BDD">
        <w:t>heeft</w:t>
      </w:r>
      <w:r w:rsidR="00134BDD" w:rsidRPr="0005283F">
        <w:t xml:space="preserve"> </w:t>
      </w:r>
      <w:r w:rsidR="001269A7">
        <w:t xml:space="preserve">de </w:t>
      </w:r>
      <w:r w:rsidR="00134BDD">
        <w:t>noodplannings</w:t>
      </w:r>
      <w:r w:rsidR="001269A7">
        <w:t>coördinator</w:t>
      </w:r>
      <w:r w:rsidR="00E65199" w:rsidRPr="0005283F">
        <w:t xml:space="preserve"> </w:t>
      </w:r>
      <w:r w:rsidR="00134BDD">
        <w:t>de opdracht:</w:t>
      </w:r>
    </w:p>
    <w:p w14:paraId="65238CAC" w14:textId="77777777" w:rsidR="00134BDD" w:rsidRDefault="00E65199" w:rsidP="00A0283E">
      <w:pPr>
        <w:pStyle w:val="Lijstalinea"/>
      </w:pPr>
      <w:r w:rsidRPr="00D71C70">
        <w:t>de noodplanningsopdrachten</w:t>
      </w:r>
      <w:r w:rsidR="00134BDD">
        <w:t xml:space="preserve"> coördineren</w:t>
      </w:r>
    </w:p>
    <w:p w14:paraId="66744904" w14:textId="378F74D9" w:rsidR="00134BDD" w:rsidRDefault="00E65199" w:rsidP="00A0283E">
      <w:pPr>
        <w:pStyle w:val="Lijstalinea"/>
      </w:pPr>
      <w:r w:rsidRPr="00D71C70">
        <w:t>de werk</w:t>
      </w:r>
      <w:r w:rsidR="00134BDD">
        <w:t>ing van de veiligheidscel organiseren</w:t>
      </w:r>
    </w:p>
    <w:p w14:paraId="75CEC336" w14:textId="4C1540D3" w:rsidR="00134BDD" w:rsidRDefault="005B7B47" w:rsidP="00A0283E">
      <w:pPr>
        <w:pStyle w:val="Lijstalinea"/>
      </w:pPr>
      <w:r>
        <w:t>d</w:t>
      </w:r>
      <w:r w:rsidR="00134BDD">
        <w:t>e bevoegde o</w:t>
      </w:r>
      <w:r w:rsidR="00BB0CD7">
        <w:t>v</w:t>
      </w:r>
      <w:r w:rsidR="00134BDD">
        <w:t xml:space="preserve">erheid adviseren </w:t>
      </w:r>
      <w:r w:rsidR="00E65199" w:rsidRPr="00BB0CD7">
        <w:t xml:space="preserve">op het vlak van de noodplanning; </w:t>
      </w:r>
    </w:p>
    <w:p w14:paraId="6107127C" w14:textId="42F230F8" w:rsidR="00E65199" w:rsidRPr="00D71C70" w:rsidRDefault="00E65199" w:rsidP="00A0283E">
      <w:pPr>
        <w:pStyle w:val="Lijstalinea"/>
      </w:pPr>
      <w:r w:rsidRPr="00D71C70">
        <w:t>de noodzakelijke samenwerkingsverbanden met de verschillende diensten, overheden en andere partners</w:t>
      </w:r>
      <w:r w:rsidR="00134BDD">
        <w:t xml:space="preserve"> realiseren</w:t>
      </w:r>
      <w:r w:rsidRPr="00D71C70">
        <w:t xml:space="preserve">. </w:t>
      </w:r>
    </w:p>
    <w:p w14:paraId="71CE34EB" w14:textId="0B296703" w:rsidR="001C1EC1" w:rsidRDefault="00586FB2" w:rsidP="00A0283E">
      <w:r>
        <w:t xml:space="preserve">§2. </w:t>
      </w:r>
      <w:r w:rsidR="007219B6">
        <w:t>De noodplanningscoördinator</w:t>
      </w:r>
      <w:r w:rsidR="00E65199" w:rsidRPr="0005283F">
        <w:t xml:space="preserve"> voert deze opdracht</w:t>
      </w:r>
      <w:r w:rsidR="000E6F70">
        <w:t>en</w:t>
      </w:r>
      <w:r w:rsidR="00E65199" w:rsidRPr="0005283F">
        <w:t xml:space="preserve"> uit onder de verantwoordelijkheid van de betrokken bevoegde overheid en in overeenstemming met haar instructies.</w:t>
      </w:r>
      <w:r w:rsidR="0076425E">
        <w:t xml:space="preserve"> De functiebeschrijving is als bijlage bij deze overeenkomst gevoegd.</w:t>
      </w:r>
    </w:p>
    <w:p w14:paraId="4035CEE1" w14:textId="4437148A" w:rsidR="00586FB2" w:rsidRDefault="00586FB2" w:rsidP="00A0283E">
      <w:r>
        <w:t xml:space="preserve">§3. </w:t>
      </w:r>
      <w:r w:rsidR="00580E20" w:rsidRPr="0005283F">
        <w:t>De</w:t>
      </w:r>
      <w:r w:rsidR="00523DFC">
        <w:t xml:space="preserve"> arbeidstijd van de</w:t>
      </w:r>
      <w:r w:rsidR="00580E20" w:rsidRPr="0005283F">
        <w:t xml:space="preserve"> intergemeentelijke noodplan</w:t>
      </w:r>
      <w:r w:rsidR="00BD48B4">
        <w:t>nings</w:t>
      </w:r>
      <w:r w:rsidR="00580E20" w:rsidRPr="0005283F">
        <w:t>coördinator wordt gedeeld onder de gemeentebesturen</w:t>
      </w:r>
      <w:r w:rsidR="00523DFC">
        <w:t xml:space="preserve"> van Herselt, Hulshout en Westerlo</w:t>
      </w:r>
      <w:r w:rsidR="00580E20" w:rsidRPr="0005283F">
        <w:t xml:space="preserve">. </w:t>
      </w:r>
    </w:p>
    <w:p w14:paraId="22DDB498" w14:textId="77777777" w:rsidR="00586FB2" w:rsidRPr="00200FBD" w:rsidRDefault="00586FB2" w:rsidP="00200FBD">
      <w:r w:rsidRPr="00200FBD">
        <w:t>De helft van de arbeidstijd gaat naar de werkzaamheden in functie van de intergemeentelijke veiligheidscel.</w:t>
      </w:r>
    </w:p>
    <w:p w14:paraId="2E65E537" w14:textId="77777777" w:rsidR="00586FB2" w:rsidRPr="00200FBD" w:rsidRDefault="00586FB2" w:rsidP="00200FBD">
      <w:r w:rsidRPr="00200FBD">
        <w:t xml:space="preserve">De andere helft van de arbeidstijd wordt besteed aan de gemeentelijke opdrachten volgens het risicoprofiel van de gemeenten. Het risicoprofiel wordt bepaald door het aantal </w:t>
      </w:r>
      <w:proofErr w:type="spellStart"/>
      <w:r w:rsidRPr="00200FBD">
        <w:t>sevesobedrijven</w:t>
      </w:r>
      <w:proofErr w:type="spellEnd"/>
      <w:r w:rsidRPr="00200FBD">
        <w:t xml:space="preserve">, de </w:t>
      </w:r>
      <w:r w:rsidRPr="00200FBD">
        <w:lastRenderedPageBreak/>
        <w:t>weginfrastructuur, de aanwezigheid van spoorlijnen, natuur- en recreatiegebieden en aantal en aard van de collectiviteiten.</w:t>
      </w:r>
    </w:p>
    <w:p w14:paraId="3E1DDBAF" w14:textId="5137FCCC" w:rsidR="00F91ADF" w:rsidRDefault="00523DFC" w:rsidP="00A0283E">
      <w:r w:rsidRPr="0005283F">
        <w:t xml:space="preserve">De </w:t>
      </w:r>
      <w:r>
        <w:t>noodplan</w:t>
      </w:r>
      <w:r w:rsidR="003A5E9A">
        <w:t>nings</w:t>
      </w:r>
      <w:r>
        <w:t xml:space="preserve">coördinator onderhoudt de contacten en relaties door een combinatie van fysieke en digitale contacten zodat hij voldoenden betrokkenheid creëert bij de specifieke context van elke gemeente. </w:t>
      </w:r>
    </w:p>
    <w:p w14:paraId="336AB8AD" w14:textId="317E91F0" w:rsidR="00052802" w:rsidRPr="00BB0CD7" w:rsidRDefault="00586FB2" w:rsidP="00A0283E">
      <w:pPr>
        <w:rPr>
          <w:lang w:val="nl-NL"/>
        </w:rPr>
      </w:pPr>
      <w:r>
        <w:t xml:space="preserve">§4. </w:t>
      </w:r>
      <w:r w:rsidR="00C20A52" w:rsidRPr="0005283F">
        <w:t>De terugkoppeling en rapport</w:t>
      </w:r>
      <w:r w:rsidR="00523DFC">
        <w:t>ering</w:t>
      </w:r>
      <w:r w:rsidR="00C20A52" w:rsidRPr="0005283F">
        <w:t xml:space="preserve"> over de werking van </w:t>
      </w:r>
      <w:r w:rsidR="00C20A52" w:rsidRPr="0005283F">
        <w:rPr>
          <w:lang w:val="nl-NL"/>
        </w:rPr>
        <w:t xml:space="preserve">de intergemeentelijke </w:t>
      </w:r>
      <w:r w:rsidR="00605A9B" w:rsidRPr="0005283F">
        <w:rPr>
          <w:lang w:val="nl-NL"/>
        </w:rPr>
        <w:t xml:space="preserve">noodplanningscoördinator </w:t>
      </w:r>
      <w:r w:rsidR="00605A9B" w:rsidRPr="0005283F">
        <w:t>gebeurt</w:t>
      </w:r>
      <w:r w:rsidR="00C20A52" w:rsidRPr="0005283F">
        <w:t xml:space="preserve"> via een</w:t>
      </w:r>
      <w:r w:rsidR="00C20A52" w:rsidRPr="0005283F">
        <w:rPr>
          <w:lang w:val="nl-NL"/>
        </w:rPr>
        <w:t xml:space="preserve"> </w:t>
      </w:r>
      <w:r w:rsidR="00C20A52" w:rsidRPr="0005283F">
        <w:t xml:space="preserve">halfjaarlijks overleg tussen de </w:t>
      </w:r>
      <w:r w:rsidR="00C20A52" w:rsidRPr="0005283F">
        <w:rPr>
          <w:lang w:val="nl-NL"/>
        </w:rPr>
        <w:t>noodplanningscoördinator</w:t>
      </w:r>
      <w:r w:rsidR="00EE1CE4">
        <w:rPr>
          <w:lang w:val="nl-NL"/>
        </w:rPr>
        <w:t>, de burgemeesters</w:t>
      </w:r>
      <w:r w:rsidR="00C20A52" w:rsidRPr="0005283F">
        <w:t xml:space="preserve"> en de </w:t>
      </w:r>
      <w:r w:rsidR="00C20A52" w:rsidRPr="0005283F">
        <w:rPr>
          <w:lang w:val="nl-NL"/>
        </w:rPr>
        <w:t>algemeen directeurs</w:t>
      </w:r>
      <w:r w:rsidR="00C20A52" w:rsidRPr="0005283F">
        <w:t xml:space="preserve"> </w:t>
      </w:r>
      <w:r w:rsidR="00C20A52" w:rsidRPr="00EE1CE4">
        <w:t>van</w:t>
      </w:r>
      <w:r w:rsidR="00EE1CE4" w:rsidRPr="00EE1CE4">
        <w:t xml:space="preserve"> het w</w:t>
      </w:r>
      <w:r w:rsidR="00C20A52" w:rsidRPr="00EE1CE4">
        <w:t>erkingsgebied</w:t>
      </w:r>
      <w:r w:rsidR="00C20A52" w:rsidRPr="0005283F">
        <w:t>. Het verslag</w:t>
      </w:r>
      <w:r w:rsidR="00C20A52" w:rsidRPr="0005283F">
        <w:rPr>
          <w:lang w:val="nl-NL"/>
        </w:rPr>
        <w:t xml:space="preserve"> </w:t>
      </w:r>
      <w:r w:rsidR="00C20A52" w:rsidRPr="0005283F">
        <w:t xml:space="preserve">wordt overgemaakt aan de </w:t>
      </w:r>
      <w:r w:rsidR="00C20A52" w:rsidRPr="0005283F">
        <w:rPr>
          <w:lang w:val="nl-NL"/>
        </w:rPr>
        <w:t>intergemeentelijke veiligheidscel.</w:t>
      </w:r>
    </w:p>
    <w:p w14:paraId="521C87F7" w14:textId="4D43B472" w:rsidR="00580E20" w:rsidRPr="0005283F" w:rsidRDefault="00C20A52" w:rsidP="00D71C70">
      <w:pPr>
        <w:pStyle w:val="Kop1"/>
      </w:pPr>
      <w:r w:rsidRPr="0005283F">
        <w:t xml:space="preserve"> </w:t>
      </w:r>
      <w:r w:rsidR="005D51DD" w:rsidRPr="0005283F">
        <w:t>F</w:t>
      </w:r>
      <w:r w:rsidR="002F125F" w:rsidRPr="0005283F">
        <w:t>inanciële bijdrage</w:t>
      </w:r>
    </w:p>
    <w:p w14:paraId="7D610479" w14:textId="7E7A470C" w:rsidR="00D71C70" w:rsidRDefault="00580E20" w:rsidP="00A0283E">
      <w:r w:rsidRPr="0005283F">
        <w:t xml:space="preserve">De participerende gemeentebesturen </w:t>
      </w:r>
      <w:r w:rsidR="00D71C70">
        <w:t>delen volgende</w:t>
      </w:r>
      <w:r w:rsidR="00D71C70" w:rsidRPr="0005283F">
        <w:t xml:space="preserve"> </w:t>
      </w:r>
      <w:r w:rsidRPr="0005283F">
        <w:t>kost</w:t>
      </w:r>
      <w:r w:rsidR="00D71C70">
        <w:t>en</w:t>
      </w:r>
      <w:r w:rsidRPr="0005283F">
        <w:t xml:space="preserve"> van </w:t>
      </w:r>
      <w:r w:rsidR="00D71C70">
        <w:t>de</w:t>
      </w:r>
      <w:r w:rsidR="00D71C70" w:rsidRPr="0005283F">
        <w:t xml:space="preserve"> </w:t>
      </w:r>
      <w:r w:rsidRPr="0005283F">
        <w:t>intergemeentelijke noodplan</w:t>
      </w:r>
      <w:r w:rsidR="006F4C36" w:rsidRPr="0005283F">
        <w:t>ning</w:t>
      </w:r>
      <w:r w:rsidR="00D71C70">
        <w:t>:</w:t>
      </w:r>
    </w:p>
    <w:p w14:paraId="4D98E38F" w14:textId="77777777" w:rsidR="00D71C70" w:rsidRPr="00A0283E" w:rsidRDefault="00382896" w:rsidP="00A0283E">
      <w:pPr>
        <w:pStyle w:val="Lijstalinea"/>
      </w:pPr>
      <w:r w:rsidRPr="00A0283E">
        <w:t>Het bedrag van de brutoloonkost</w:t>
      </w:r>
    </w:p>
    <w:p w14:paraId="56FC3CC4" w14:textId="4DAA2752" w:rsidR="00523DFC" w:rsidRPr="00A0283E" w:rsidRDefault="00382896" w:rsidP="00A0283E">
      <w:pPr>
        <w:pStyle w:val="Lijstalinea"/>
      </w:pPr>
      <w:r w:rsidRPr="00A0283E">
        <w:t xml:space="preserve">de direct toegewezen werkingskosten </w:t>
      </w:r>
      <w:r w:rsidR="00D71C70" w:rsidRPr="00A0283E">
        <w:t xml:space="preserve">zoals </w:t>
      </w:r>
      <w:r w:rsidRPr="00A0283E">
        <w:t xml:space="preserve">laptop, gsm-kosten, vergoeding </w:t>
      </w:r>
      <w:r w:rsidR="00A80905" w:rsidRPr="00A0283E">
        <w:t xml:space="preserve">zoals </w:t>
      </w:r>
      <w:r w:rsidRPr="00A0283E">
        <w:t xml:space="preserve">woon-werkverkeer, opleidingskosten, ... </w:t>
      </w:r>
    </w:p>
    <w:p w14:paraId="36AD6376" w14:textId="0E787FBF" w:rsidR="00200FBD" w:rsidRDefault="00200FBD" w:rsidP="00A0283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Deze kosten worden verdeeld op basis van de verdeling zoals die toegepast wordt in de politiezone Zuiderkempen. Halfjaarlijks verstuurt gemeente Westerlo een afrekening naar de partnergemeenten.</w:t>
      </w:r>
    </w:p>
    <w:p w14:paraId="600336DD" w14:textId="2AB9D858" w:rsidR="00580E20" w:rsidRPr="0005283F" w:rsidRDefault="00DE2483" w:rsidP="00A0283E">
      <w:r w:rsidRPr="0005283F">
        <w:rPr>
          <w:lang w:val="nl-NL"/>
        </w:rPr>
        <w:t>Halfjaarlijks</w:t>
      </w:r>
      <w:r w:rsidR="00382896" w:rsidRPr="0005283F">
        <w:t xml:space="preserve"> verstuurt </w:t>
      </w:r>
      <w:r w:rsidRPr="0005283F">
        <w:rPr>
          <w:lang w:val="nl-NL"/>
        </w:rPr>
        <w:t>gemeente</w:t>
      </w:r>
      <w:r w:rsidR="00382896" w:rsidRPr="0005283F">
        <w:t xml:space="preserve"> Westerlo een afrekening naar de</w:t>
      </w:r>
      <w:r w:rsidRPr="0005283F">
        <w:rPr>
          <w:lang w:val="nl-NL"/>
        </w:rPr>
        <w:t xml:space="preserve"> </w:t>
      </w:r>
      <w:r w:rsidR="00382896" w:rsidRPr="0005283F">
        <w:t>partner</w:t>
      </w:r>
      <w:r w:rsidRPr="0005283F">
        <w:rPr>
          <w:lang w:val="nl-NL"/>
        </w:rPr>
        <w:t>gemeenten</w:t>
      </w:r>
      <w:r w:rsidR="00382896" w:rsidRPr="0005283F">
        <w:t>.</w:t>
      </w:r>
    </w:p>
    <w:p w14:paraId="43FCCE27" w14:textId="69C2D0BD" w:rsidR="009F7A2E" w:rsidRPr="0005283F" w:rsidRDefault="00D71C70" w:rsidP="00D71C70">
      <w:pPr>
        <w:pStyle w:val="Kop1"/>
      </w:pPr>
      <w:r>
        <w:t>Einde van de overeenkomst</w:t>
      </w:r>
    </w:p>
    <w:p w14:paraId="433F33E9" w14:textId="6D9B7841" w:rsidR="00D71C70" w:rsidRDefault="00894F23" w:rsidP="00A0283E">
      <w:r w:rsidRPr="00934F41">
        <w:t>Als</w:t>
      </w:r>
      <w:r w:rsidR="00934F41" w:rsidRPr="00934F41">
        <w:t xml:space="preserve"> één of meer </w:t>
      </w:r>
      <w:r w:rsidR="00934F41" w:rsidRPr="0005283F">
        <w:t>gemeenten</w:t>
      </w:r>
      <w:r w:rsidR="00934F41" w:rsidRPr="00934F41">
        <w:t xml:space="preserve"> een einde wensen te stellen aan de deelname aan deze</w:t>
      </w:r>
      <w:r w:rsidR="00D71C70">
        <w:t xml:space="preserve"> </w:t>
      </w:r>
      <w:r w:rsidR="00934F41" w:rsidRPr="00934F41">
        <w:t>samenwerkingsovereenkomst, moet dit via een aangetekend</w:t>
      </w:r>
      <w:r w:rsidR="00D71C70">
        <w:t>e brief</w:t>
      </w:r>
      <w:r w:rsidR="00934F41" w:rsidRPr="00934F41">
        <w:t xml:space="preserve"> gemeld worden aan de</w:t>
      </w:r>
      <w:r w:rsidR="00D71C70">
        <w:t xml:space="preserve"> </w:t>
      </w:r>
      <w:r w:rsidR="00934F41" w:rsidRPr="00934F41">
        <w:t xml:space="preserve">andere </w:t>
      </w:r>
      <w:r w:rsidR="00934F41" w:rsidRPr="0005283F">
        <w:t>gemeenten</w:t>
      </w:r>
      <w:r w:rsidR="00934F41" w:rsidRPr="00934F41">
        <w:t xml:space="preserve"> binnen deze samenwerkingsovereenkomst. </w:t>
      </w:r>
    </w:p>
    <w:p w14:paraId="3EED6828" w14:textId="76A21652" w:rsidR="00523DFC" w:rsidRDefault="00934F41" w:rsidP="00A0283E">
      <w:r w:rsidRPr="00934F41">
        <w:t>De ontbinding van de</w:t>
      </w:r>
      <w:r w:rsidR="00D71C70">
        <w:t xml:space="preserve"> </w:t>
      </w:r>
      <w:r w:rsidRPr="00934F41">
        <w:t>samenwerkingsovereenkomst zal ingaan op 1 januari van het jaar volgend op de betekening</w:t>
      </w:r>
      <w:r w:rsidR="00D71C70">
        <w:t xml:space="preserve"> </w:t>
      </w:r>
      <w:r w:rsidRPr="00934F41">
        <w:t>van de opzeg.</w:t>
      </w:r>
    </w:p>
    <w:p w14:paraId="37B06E1C" w14:textId="5C384718" w:rsidR="00523DFC" w:rsidRDefault="00934F41" w:rsidP="00A0283E">
      <w:r w:rsidRPr="00934F41">
        <w:t>Ieder</w:t>
      </w:r>
      <w:r w:rsidR="000E68D4" w:rsidRPr="0005283F">
        <w:t>e</w:t>
      </w:r>
      <w:r w:rsidRPr="00934F41">
        <w:t xml:space="preserve"> deelnemend</w:t>
      </w:r>
      <w:r w:rsidR="000E68D4" w:rsidRPr="0005283F">
        <w:t>e</w:t>
      </w:r>
      <w:r w:rsidRPr="00934F41">
        <w:t xml:space="preserve"> </w:t>
      </w:r>
      <w:r w:rsidR="000E68D4" w:rsidRPr="0005283F">
        <w:t>gemeente</w:t>
      </w:r>
      <w:r w:rsidRPr="00934F41">
        <w:t xml:space="preserve"> zal bij de ontbinding haar deel in de kosten van de werking voor</w:t>
      </w:r>
      <w:r w:rsidR="00523DFC">
        <w:t xml:space="preserve"> </w:t>
      </w:r>
      <w:r w:rsidRPr="00934F41">
        <w:t>haar rekening nemen.</w:t>
      </w:r>
    </w:p>
    <w:p w14:paraId="69C61B98" w14:textId="2F062D99" w:rsidR="00523DFC" w:rsidRDefault="000416B7" w:rsidP="00A0283E">
      <w:r w:rsidRPr="0005283F">
        <w:t xml:space="preserve">Opgemaakt in </w:t>
      </w:r>
      <w:r w:rsidRPr="0005283F">
        <w:rPr>
          <w:lang w:val="nl-NL"/>
        </w:rPr>
        <w:t>drie</w:t>
      </w:r>
      <w:r w:rsidRPr="0005283F">
        <w:t xml:space="preserve"> exemplaren waarvan één exemplaar voor ieder</w:t>
      </w:r>
      <w:r w:rsidRPr="0005283F">
        <w:rPr>
          <w:lang w:val="nl-NL"/>
        </w:rPr>
        <w:t>e</w:t>
      </w:r>
      <w:r w:rsidRPr="0005283F">
        <w:t xml:space="preserve"> </w:t>
      </w:r>
      <w:r w:rsidRPr="0005283F">
        <w:rPr>
          <w:lang w:val="nl-NL"/>
        </w:rPr>
        <w:t>gemeente</w:t>
      </w:r>
      <w:r w:rsidRPr="0005283F">
        <w:t xml:space="preserve"> op .......... 202</w:t>
      </w:r>
      <w:r w:rsidR="00200FBD">
        <w:t>4</w:t>
      </w:r>
    </w:p>
    <w:p w14:paraId="293E9F43" w14:textId="77777777" w:rsidR="00A0283E" w:rsidRPr="00FD0D21" w:rsidRDefault="000416B7" w:rsidP="00FD0D21">
      <w:r w:rsidRPr="00FD0D21">
        <w:t>Herselt</w:t>
      </w:r>
      <w:r w:rsidRPr="00FD0D21">
        <w:br/>
        <w:t xml:space="preserve">Tina Vervloessem </w:t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Pr="00FD0D21">
        <w:t>Milo Anthonis</w:t>
      </w:r>
      <w:r w:rsidRPr="00FD0D21">
        <w:br/>
        <w:t xml:space="preserve">algemeen directeur </w:t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Pr="00FD0D21">
        <w:t xml:space="preserve">voorzitter </w:t>
      </w:r>
      <w:r w:rsidR="007C5575" w:rsidRPr="00FD0D21">
        <w:t>gemeente</w:t>
      </w:r>
      <w:r w:rsidRPr="00FD0D21">
        <w:t>raad</w:t>
      </w:r>
      <w:r w:rsidR="007C5575" w:rsidRPr="00FD0D21">
        <w:t xml:space="preserve"> </w:t>
      </w:r>
      <w:r w:rsidRPr="00FD0D21">
        <w:br/>
      </w:r>
    </w:p>
    <w:p w14:paraId="50F00B05" w14:textId="6F1C3C35" w:rsidR="007C5575" w:rsidRPr="00FD0D21" w:rsidRDefault="000416B7" w:rsidP="00FD0D21">
      <w:r w:rsidRPr="00FD0D21">
        <w:t>Hulshout</w:t>
      </w:r>
      <w:r w:rsidRPr="00FD0D21">
        <w:br/>
        <w:t xml:space="preserve">Ria Van den Eynde </w:t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Pr="00FD0D21">
        <w:t>Elias De Wever</w:t>
      </w:r>
      <w:r w:rsidRPr="00FD0D21">
        <w:br/>
        <w:t xml:space="preserve">algemeen directeur </w:t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="007C5575" w:rsidRPr="00FD0D21">
        <w:tab/>
      </w:r>
      <w:r w:rsidRPr="00FD0D21">
        <w:t xml:space="preserve">voorzitter </w:t>
      </w:r>
      <w:r w:rsidR="007C5575" w:rsidRPr="00FD0D21">
        <w:t>gemeente</w:t>
      </w:r>
      <w:r w:rsidRPr="00FD0D21">
        <w:t>raad</w:t>
      </w:r>
      <w:r w:rsidR="007C5575" w:rsidRPr="00FD0D21">
        <w:t xml:space="preserve"> </w:t>
      </w:r>
    </w:p>
    <w:p w14:paraId="6D6156D4" w14:textId="77777777" w:rsidR="007C5575" w:rsidRPr="00FD0D21" w:rsidRDefault="007C5575" w:rsidP="00FD0D21"/>
    <w:p w14:paraId="6D6D9C0B" w14:textId="499EC94A" w:rsidR="00290B53" w:rsidRPr="00E629D5" w:rsidRDefault="000416B7" w:rsidP="00E629D5">
      <w:r w:rsidRPr="00FD0D21">
        <w:t>Westerlo</w:t>
      </w:r>
      <w:r w:rsidRPr="00FD0D21">
        <w:br/>
        <w:t xml:space="preserve">Jo Vankrunkelsven </w:t>
      </w:r>
      <w:r w:rsidR="0005283F" w:rsidRPr="00FD0D21">
        <w:tab/>
      </w:r>
      <w:r w:rsidR="0005283F" w:rsidRPr="00FD0D21">
        <w:tab/>
      </w:r>
      <w:r w:rsidR="0005283F" w:rsidRPr="00FD0D21">
        <w:tab/>
      </w:r>
      <w:r w:rsidR="0005283F" w:rsidRPr="00FD0D21">
        <w:tab/>
      </w:r>
      <w:r w:rsidR="0005283F" w:rsidRPr="00FD0D21">
        <w:tab/>
      </w:r>
      <w:r w:rsidR="0005283F" w:rsidRPr="00FD0D21">
        <w:tab/>
      </w:r>
      <w:r w:rsidRPr="00FD0D21">
        <w:t>Maurice Van Hemelen</w:t>
      </w:r>
      <w:r w:rsidRPr="00FD0D21">
        <w:br/>
        <w:t xml:space="preserve">algemeen directeur </w:t>
      </w:r>
      <w:r w:rsidR="0005283F" w:rsidRPr="00FD0D21">
        <w:tab/>
      </w:r>
      <w:r w:rsidR="0005283F" w:rsidRPr="00FD0D21">
        <w:tab/>
      </w:r>
      <w:r w:rsidR="0005283F" w:rsidRPr="00FD0D21">
        <w:tab/>
      </w:r>
      <w:r w:rsidR="0005283F" w:rsidRPr="00FD0D21">
        <w:tab/>
      </w:r>
      <w:r w:rsidR="0005283F" w:rsidRPr="00FD0D21">
        <w:tab/>
      </w:r>
      <w:r w:rsidR="0005283F" w:rsidRPr="00FD0D21">
        <w:tab/>
      </w:r>
      <w:r w:rsidRPr="00FD0D21">
        <w:t xml:space="preserve">voorzitter </w:t>
      </w:r>
      <w:r w:rsidR="0005283F" w:rsidRPr="00FD0D21">
        <w:t>gemeente</w:t>
      </w:r>
      <w:r w:rsidRPr="00FD0D21">
        <w:t>raad</w:t>
      </w:r>
    </w:p>
    <w:sectPr w:rsidR="00290B53" w:rsidRPr="00E629D5" w:rsidSect="00EB157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D9CC" w14:textId="77777777" w:rsidR="00EB1577" w:rsidRDefault="00EB1577" w:rsidP="006F18BF">
      <w:pPr>
        <w:spacing w:after="0" w:line="240" w:lineRule="auto"/>
      </w:pPr>
      <w:r>
        <w:separator/>
      </w:r>
    </w:p>
  </w:endnote>
  <w:endnote w:type="continuationSeparator" w:id="0">
    <w:p w14:paraId="7030B708" w14:textId="77777777" w:rsidR="00EB1577" w:rsidRDefault="00EB1577" w:rsidP="006F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E8AA" w14:textId="50EDDB80" w:rsidR="006F18BF" w:rsidRPr="006F18BF" w:rsidRDefault="006F18BF">
    <w:pPr>
      <w:pStyle w:val="Voettekst"/>
      <w:rPr>
        <w:lang w:val="nl-NL"/>
      </w:rPr>
    </w:pPr>
    <w:r>
      <w:rPr>
        <w:lang w:val="nl-NL"/>
      </w:rPr>
      <w:t xml:space="preserve">p. </w:t>
    </w:r>
    <w:r>
      <w:rPr>
        <w:lang w:val="nl-NL"/>
      </w:rPr>
      <w:fldChar w:fldCharType="begin"/>
    </w:r>
    <w:r>
      <w:rPr>
        <w:lang w:val="nl-NL"/>
      </w:rPr>
      <w:instrText xml:space="preserve"> PAGE  \* Arabic  \* MERGEFORMAT </w:instrText>
    </w:r>
    <w:r>
      <w:rPr>
        <w:lang w:val="nl-NL"/>
      </w:rPr>
      <w:fldChar w:fldCharType="separate"/>
    </w:r>
    <w:r>
      <w:rPr>
        <w:noProof/>
        <w:lang w:val="nl-NL"/>
      </w:rPr>
      <w:t>1</w:t>
    </w:r>
    <w:r>
      <w:rPr>
        <w:lang w:val="nl-NL"/>
      </w:rPr>
      <w:fldChar w:fldCharType="end"/>
    </w:r>
    <w:r>
      <w:rPr>
        <w:lang w:val="nl-NL"/>
      </w:rPr>
      <w:t xml:space="preserve"> van </w:t>
    </w:r>
    <w:r>
      <w:rPr>
        <w:lang w:val="nl-NL"/>
      </w:rPr>
      <w:fldChar w:fldCharType="begin"/>
    </w:r>
    <w:r>
      <w:rPr>
        <w:lang w:val="nl-NL"/>
      </w:rPr>
      <w:instrText xml:space="preserve"> NUMPAGES  \* Arabic  \* MERGEFORMAT </w:instrText>
    </w:r>
    <w:r>
      <w:rPr>
        <w:lang w:val="nl-NL"/>
      </w:rPr>
      <w:fldChar w:fldCharType="separate"/>
    </w:r>
    <w:r>
      <w:rPr>
        <w:noProof/>
        <w:lang w:val="nl-NL"/>
      </w:rPr>
      <w:t>7</w:t>
    </w:r>
    <w:r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F8FE" w14:textId="77777777" w:rsidR="00EB1577" w:rsidRDefault="00EB1577" w:rsidP="006F18BF">
      <w:pPr>
        <w:spacing w:after="0" w:line="240" w:lineRule="auto"/>
      </w:pPr>
      <w:r>
        <w:separator/>
      </w:r>
    </w:p>
  </w:footnote>
  <w:footnote w:type="continuationSeparator" w:id="0">
    <w:p w14:paraId="0D97043A" w14:textId="77777777" w:rsidR="00EB1577" w:rsidRDefault="00EB1577" w:rsidP="006F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FA0D" w14:textId="77777777" w:rsidR="006F18BF" w:rsidRPr="00BB0CD7" w:rsidRDefault="006F18BF" w:rsidP="006F18BF">
    <w:pPr>
      <w:pStyle w:val="Titel"/>
      <w:pBdr>
        <w:bottom w:val="single" w:sz="4" w:space="1" w:color="auto"/>
      </w:pBdr>
      <w:jc w:val="center"/>
    </w:pPr>
    <w:r w:rsidRPr="00BB0CD7">
      <w:t xml:space="preserve">Samenwerkingsovereenkomst intergemeentelijke </w:t>
    </w:r>
    <w:r>
      <w:t>n</w:t>
    </w:r>
    <w:r w:rsidRPr="00BB0CD7">
      <w:t>oodplanningscoördinator</w:t>
    </w:r>
  </w:p>
  <w:p w14:paraId="766FE1E4" w14:textId="5D89CEF9" w:rsidR="006F18BF" w:rsidRDefault="006F18BF" w:rsidP="006F18BF">
    <w:pPr>
      <w:pStyle w:val="Ondertitel"/>
      <w:pBdr>
        <w:bottom w:val="single" w:sz="4" w:space="1" w:color="auto"/>
      </w:pBdr>
      <w:jc w:val="center"/>
    </w:pPr>
    <w:r w:rsidRPr="0005283F">
      <w:t>Herselt – Hulshout - Westerlo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513"/>
    <w:multiLevelType w:val="hybridMultilevel"/>
    <w:tmpl w:val="049E732C"/>
    <w:lvl w:ilvl="0" w:tplc="47FCFDB2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5F1"/>
    <w:multiLevelType w:val="hybridMultilevel"/>
    <w:tmpl w:val="D084E8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37BF9"/>
    <w:multiLevelType w:val="hybridMultilevel"/>
    <w:tmpl w:val="B0C290C0"/>
    <w:lvl w:ilvl="0" w:tplc="84BA5B3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B6247"/>
    <w:multiLevelType w:val="hybridMultilevel"/>
    <w:tmpl w:val="573CECEE"/>
    <w:lvl w:ilvl="0" w:tplc="D92C0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45257"/>
    <w:multiLevelType w:val="hybridMultilevel"/>
    <w:tmpl w:val="15B0496A"/>
    <w:lvl w:ilvl="0" w:tplc="EDE6134C">
      <w:start w:val="1"/>
      <w:numFmt w:val="upp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5354"/>
    <w:multiLevelType w:val="hybridMultilevel"/>
    <w:tmpl w:val="14F682BE"/>
    <w:lvl w:ilvl="0" w:tplc="47FCFDB2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2CA4"/>
    <w:multiLevelType w:val="hybridMultilevel"/>
    <w:tmpl w:val="76ECA68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31850"/>
    <w:multiLevelType w:val="hybridMultilevel"/>
    <w:tmpl w:val="000889FE"/>
    <w:lvl w:ilvl="0" w:tplc="68749924">
      <w:start w:val="1"/>
      <w:numFmt w:val="decimal"/>
      <w:pStyle w:val="Kop1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50C9B"/>
    <w:multiLevelType w:val="hybridMultilevel"/>
    <w:tmpl w:val="90B86560"/>
    <w:lvl w:ilvl="0" w:tplc="3422684E">
      <w:start w:val="1"/>
      <w:numFmt w:val="bullet"/>
      <w:pStyle w:val="Lijstalinea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 w16cid:durableId="13825140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457047">
    <w:abstractNumId w:val="8"/>
  </w:num>
  <w:num w:numId="3" w16cid:durableId="2050914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8976498">
    <w:abstractNumId w:val="3"/>
  </w:num>
  <w:num w:numId="5" w16cid:durableId="1342707528">
    <w:abstractNumId w:val="7"/>
  </w:num>
  <w:num w:numId="6" w16cid:durableId="679284238">
    <w:abstractNumId w:val="4"/>
  </w:num>
  <w:num w:numId="7" w16cid:durableId="1078406780">
    <w:abstractNumId w:val="0"/>
  </w:num>
  <w:num w:numId="8" w16cid:durableId="536818776">
    <w:abstractNumId w:val="5"/>
  </w:num>
  <w:num w:numId="9" w16cid:durableId="1412772035">
    <w:abstractNumId w:val="6"/>
  </w:num>
  <w:num w:numId="10" w16cid:durableId="1418401725">
    <w:abstractNumId w:val="1"/>
  </w:num>
  <w:num w:numId="11" w16cid:durableId="1588614401">
    <w:abstractNumId w:val="4"/>
    <w:lvlOverride w:ilvl="0">
      <w:startOverride w:val="1"/>
    </w:lvlOverride>
  </w:num>
  <w:num w:numId="12" w16cid:durableId="454367637">
    <w:abstractNumId w:val="2"/>
  </w:num>
  <w:num w:numId="13" w16cid:durableId="1585991798">
    <w:abstractNumId w:val="2"/>
    <w:lvlOverride w:ilvl="0">
      <w:startOverride w:val="1"/>
    </w:lvlOverride>
  </w:num>
  <w:num w:numId="14" w16cid:durableId="19607249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20"/>
    <w:rsid w:val="00001182"/>
    <w:rsid w:val="00033091"/>
    <w:rsid w:val="00040B39"/>
    <w:rsid w:val="000416B7"/>
    <w:rsid w:val="00052802"/>
    <w:rsid w:val="0005283F"/>
    <w:rsid w:val="00054A14"/>
    <w:rsid w:val="000A2D46"/>
    <w:rsid w:val="000E6855"/>
    <w:rsid w:val="000E68D4"/>
    <w:rsid w:val="000E6F70"/>
    <w:rsid w:val="00110F7E"/>
    <w:rsid w:val="001269A7"/>
    <w:rsid w:val="00134BDD"/>
    <w:rsid w:val="00177300"/>
    <w:rsid w:val="001A2726"/>
    <w:rsid w:val="001C1EC1"/>
    <w:rsid w:val="001C7541"/>
    <w:rsid w:val="001E43FE"/>
    <w:rsid w:val="00200FBD"/>
    <w:rsid w:val="002154C3"/>
    <w:rsid w:val="00290B53"/>
    <w:rsid w:val="00293D46"/>
    <w:rsid w:val="002B6225"/>
    <w:rsid w:val="002C1ED0"/>
    <w:rsid w:val="002F125F"/>
    <w:rsid w:val="00313140"/>
    <w:rsid w:val="00382896"/>
    <w:rsid w:val="00384BED"/>
    <w:rsid w:val="003949AA"/>
    <w:rsid w:val="00396045"/>
    <w:rsid w:val="003A5E9A"/>
    <w:rsid w:val="003D0418"/>
    <w:rsid w:val="00404CEE"/>
    <w:rsid w:val="004221AA"/>
    <w:rsid w:val="004272AD"/>
    <w:rsid w:val="0043079D"/>
    <w:rsid w:val="00452CF8"/>
    <w:rsid w:val="00472BFF"/>
    <w:rsid w:val="00481768"/>
    <w:rsid w:val="00486E46"/>
    <w:rsid w:val="004E74C0"/>
    <w:rsid w:val="00521AA0"/>
    <w:rsid w:val="00523DFC"/>
    <w:rsid w:val="00564899"/>
    <w:rsid w:val="00577E62"/>
    <w:rsid w:val="00580E20"/>
    <w:rsid w:val="00583C11"/>
    <w:rsid w:val="00586FB2"/>
    <w:rsid w:val="00590FC8"/>
    <w:rsid w:val="005B7B47"/>
    <w:rsid w:val="005C6FC3"/>
    <w:rsid w:val="005D51DD"/>
    <w:rsid w:val="005E7602"/>
    <w:rsid w:val="00604D98"/>
    <w:rsid w:val="00605A9B"/>
    <w:rsid w:val="00646595"/>
    <w:rsid w:val="006978D5"/>
    <w:rsid w:val="006A511D"/>
    <w:rsid w:val="006C0364"/>
    <w:rsid w:val="006E5818"/>
    <w:rsid w:val="006F18BF"/>
    <w:rsid w:val="006F4C36"/>
    <w:rsid w:val="00710DD2"/>
    <w:rsid w:val="007219B6"/>
    <w:rsid w:val="00734FB0"/>
    <w:rsid w:val="0075235D"/>
    <w:rsid w:val="00753F4B"/>
    <w:rsid w:val="0076425E"/>
    <w:rsid w:val="0078244F"/>
    <w:rsid w:val="007A1638"/>
    <w:rsid w:val="007A1B57"/>
    <w:rsid w:val="007C4BDF"/>
    <w:rsid w:val="007C5575"/>
    <w:rsid w:val="007E1C28"/>
    <w:rsid w:val="007F372A"/>
    <w:rsid w:val="00807E60"/>
    <w:rsid w:val="008170F7"/>
    <w:rsid w:val="00823922"/>
    <w:rsid w:val="008354F5"/>
    <w:rsid w:val="00861324"/>
    <w:rsid w:val="008634FD"/>
    <w:rsid w:val="00892C7C"/>
    <w:rsid w:val="00894F23"/>
    <w:rsid w:val="00896831"/>
    <w:rsid w:val="008F1B19"/>
    <w:rsid w:val="00934F41"/>
    <w:rsid w:val="009456DB"/>
    <w:rsid w:val="009A10C7"/>
    <w:rsid w:val="009A1723"/>
    <w:rsid w:val="009C5C67"/>
    <w:rsid w:val="009D3D98"/>
    <w:rsid w:val="009F3FAF"/>
    <w:rsid w:val="009F7A2E"/>
    <w:rsid w:val="00A0283E"/>
    <w:rsid w:val="00A122E3"/>
    <w:rsid w:val="00A143E2"/>
    <w:rsid w:val="00A47153"/>
    <w:rsid w:val="00A73C39"/>
    <w:rsid w:val="00A80905"/>
    <w:rsid w:val="00A91192"/>
    <w:rsid w:val="00AC0EF8"/>
    <w:rsid w:val="00AD4920"/>
    <w:rsid w:val="00B35E4A"/>
    <w:rsid w:val="00B57D80"/>
    <w:rsid w:val="00BB0CD7"/>
    <w:rsid w:val="00BB1DB7"/>
    <w:rsid w:val="00BD48B4"/>
    <w:rsid w:val="00BE11D3"/>
    <w:rsid w:val="00C05C1B"/>
    <w:rsid w:val="00C06CE7"/>
    <w:rsid w:val="00C20A52"/>
    <w:rsid w:val="00C814EA"/>
    <w:rsid w:val="00C82353"/>
    <w:rsid w:val="00C844E2"/>
    <w:rsid w:val="00CD2966"/>
    <w:rsid w:val="00CE6498"/>
    <w:rsid w:val="00D020BD"/>
    <w:rsid w:val="00D05A98"/>
    <w:rsid w:val="00D13409"/>
    <w:rsid w:val="00D35AE2"/>
    <w:rsid w:val="00D56811"/>
    <w:rsid w:val="00D71C70"/>
    <w:rsid w:val="00DC3A12"/>
    <w:rsid w:val="00DD2CB1"/>
    <w:rsid w:val="00DE2483"/>
    <w:rsid w:val="00DE49FB"/>
    <w:rsid w:val="00E35A98"/>
    <w:rsid w:val="00E37E9F"/>
    <w:rsid w:val="00E629D5"/>
    <w:rsid w:val="00E65199"/>
    <w:rsid w:val="00E83918"/>
    <w:rsid w:val="00E907B8"/>
    <w:rsid w:val="00EB1577"/>
    <w:rsid w:val="00ED4C14"/>
    <w:rsid w:val="00EE1CE4"/>
    <w:rsid w:val="00F30300"/>
    <w:rsid w:val="00F30FC3"/>
    <w:rsid w:val="00F4745B"/>
    <w:rsid w:val="00F65D06"/>
    <w:rsid w:val="00F844A6"/>
    <w:rsid w:val="00F90E66"/>
    <w:rsid w:val="00F91ADF"/>
    <w:rsid w:val="00FC2503"/>
    <w:rsid w:val="00FD0D21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C20C"/>
  <w15:chartTrackingRefBased/>
  <w15:docId w15:val="{58D2DEDD-4FA1-41E8-86F8-692A7126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DFC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BB0CD7"/>
    <w:pPr>
      <w:keepNext/>
      <w:keepLines/>
      <w:numPr>
        <w:numId w:val="5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0F7E"/>
    <w:pPr>
      <w:keepNext/>
      <w:keepLines/>
      <w:spacing w:before="120" w:after="20" w:line="36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0F7E"/>
    <w:pPr>
      <w:keepNext/>
      <w:keepLines/>
      <w:numPr>
        <w:numId w:val="12"/>
      </w:numPr>
      <w:spacing w:before="120" w:after="0"/>
      <w:ind w:left="357" w:hanging="357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B0C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B0C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20A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20A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20A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0A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0A52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D5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110F7E"/>
    <w:rPr>
      <w:rFonts w:asciiTheme="majorHAnsi" w:eastAsiaTheme="majorEastAsia" w:hAnsiTheme="majorHAnsi" w:cstheme="majorBidi"/>
      <w:b/>
      <w:sz w:val="24"/>
      <w:szCs w:val="26"/>
    </w:rPr>
  </w:style>
  <w:style w:type="paragraph" w:styleId="Lijstalinea">
    <w:name w:val="List Paragraph"/>
    <w:basedOn w:val="Standaard"/>
    <w:uiPriority w:val="34"/>
    <w:qFormat/>
    <w:rsid w:val="00D56811"/>
    <w:pPr>
      <w:numPr>
        <w:numId w:val="2"/>
      </w:numPr>
      <w:spacing w:after="20" w:line="240" w:lineRule="auto"/>
      <w:ind w:left="357" w:hanging="357"/>
      <w:contextualSpacing/>
    </w:pPr>
    <w:rPr>
      <w:rFonts w:eastAsiaTheme="minorEastAsia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B0CD7"/>
    <w:rPr>
      <w:rFonts w:asciiTheme="majorHAnsi" w:eastAsiaTheme="majorEastAsia" w:hAnsiTheme="majorHAnsi" w:cstheme="majorBidi"/>
      <w:b/>
      <w:szCs w:val="32"/>
    </w:rPr>
  </w:style>
  <w:style w:type="paragraph" w:styleId="Revisie">
    <w:name w:val="Revision"/>
    <w:hidden/>
    <w:uiPriority w:val="99"/>
    <w:semiHidden/>
    <w:rsid w:val="00134BDD"/>
    <w:pPr>
      <w:spacing w:after="0" w:line="240" w:lineRule="auto"/>
    </w:pPr>
  </w:style>
  <w:style w:type="paragraph" w:styleId="Geenafstand">
    <w:name w:val="No Spacing"/>
    <w:uiPriority w:val="1"/>
    <w:qFormat/>
    <w:rsid w:val="00523DFC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BB0C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CD7"/>
    <w:rPr>
      <w:rFonts w:eastAsiaTheme="minorEastAsia"/>
      <w:color w:val="5A5A5A" w:themeColor="text1" w:themeTint="A5"/>
      <w:spacing w:val="15"/>
    </w:rPr>
  </w:style>
  <w:style w:type="character" w:customStyle="1" w:styleId="Kop3Char">
    <w:name w:val="Kop 3 Char"/>
    <w:basedOn w:val="Standaardalinea-lettertype"/>
    <w:link w:val="Kop3"/>
    <w:uiPriority w:val="9"/>
    <w:rsid w:val="00110F7E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F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18BF"/>
  </w:style>
  <w:style w:type="paragraph" w:styleId="Voettekst">
    <w:name w:val="footer"/>
    <w:basedOn w:val="Standaard"/>
    <w:link w:val="VoettekstChar"/>
    <w:uiPriority w:val="99"/>
    <w:unhideWhenUsed/>
    <w:rsid w:val="00E37E9F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1C41-2E3C-4ADF-A768-C3E0FB3C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Vankrunkelsven</dc:creator>
  <cp:keywords/>
  <dc:description/>
  <cp:lastModifiedBy>Ria Van den Eynde</cp:lastModifiedBy>
  <cp:revision>3</cp:revision>
  <dcterms:created xsi:type="dcterms:W3CDTF">2024-01-10T19:24:00Z</dcterms:created>
  <dcterms:modified xsi:type="dcterms:W3CDTF">2024-01-10T19:29:00Z</dcterms:modified>
</cp:coreProperties>
</file>